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1F" w:rsidRPr="0028571F" w:rsidRDefault="0028571F" w:rsidP="0028571F">
      <w:pPr>
        <w:spacing w:after="0" w:line="240" w:lineRule="auto"/>
        <w:rPr>
          <w:rFonts w:ascii="Verdana" w:eastAsia="Times New Roman" w:hAnsi="Verdana" w:cs="Times New Roman"/>
          <w:color w:val="333333"/>
          <w:sz w:val="17"/>
          <w:szCs w:val="17"/>
          <w:lang w:eastAsia="es-ES"/>
        </w:rPr>
      </w:pPr>
      <w:r w:rsidRPr="0028571F">
        <w:rPr>
          <w:rFonts w:ascii="Verdana" w:eastAsia="Times New Roman" w:hAnsi="Verdana" w:cs="Times New Roman"/>
          <w:b/>
          <w:bCs/>
          <w:color w:val="2D5986"/>
          <w:sz w:val="17"/>
          <w:szCs w:val="17"/>
          <w:lang w:eastAsia="es-ES"/>
        </w:rPr>
        <w:t xml:space="preserve">Debate: </w:t>
      </w:r>
      <w:proofErr w:type="spellStart"/>
      <w:r w:rsidRPr="0028571F">
        <w:rPr>
          <w:rFonts w:ascii="Verdana" w:eastAsia="Times New Roman" w:hAnsi="Verdana" w:cs="Times New Roman"/>
          <w:b/>
          <w:bCs/>
          <w:color w:val="2D5986"/>
          <w:sz w:val="17"/>
          <w:szCs w:val="17"/>
          <w:lang w:eastAsia="es-ES"/>
        </w:rPr>
        <w:t>Maristella</w:t>
      </w:r>
      <w:proofErr w:type="spellEnd"/>
      <w:r w:rsidRPr="0028571F">
        <w:rPr>
          <w:rFonts w:ascii="Verdana" w:eastAsia="Times New Roman" w:hAnsi="Verdana" w:cs="Times New Roman"/>
          <w:b/>
          <w:bCs/>
          <w:color w:val="2D5986"/>
          <w:sz w:val="17"/>
          <w:szCs w:val="17"/>
          <w:lang w:eastAsia="es-ES"/>
        </w:rPr>
        <w:t xml:space="preserve"> </w:t>
      </w:r>
      <w:proofErr w:type="spellStart"/>
      <w:r w:rsidRPr="0028571F">
        <w:rPr>
          <w:rFonts w:ascii="Verdana" w:eastAsia="Times New Roman" w:hAnsi="Verdana" w:cs="Times New Roman"/>
          <w:b/>
          <w:bCs/>
          <w:color w:val="2D5986"/>
          <w:sz w:val="17"/>
          <w:szCs w:val="17"/>
          <w:lang w:eastAsia="es-ES"/>
        </w:rPr>
        <w:t>Svampa</w:t>
      </w:r>
      <w:proofErr w:type="spellEnd"/>
      <w:r w:rsidRPr="0028571F">
        <w:rPr>
          <w:rFonts w:ascii="Verdana" w:eastAsia="Times New Roman" w:hAnsi="Verdana" w:cs="Times New Roman"/>
          <w:b/>
          <w:bCs/>
          <w:color w:val="2D5986"/>
          <w:sz w:val="17"/>
          <w:szCs w:val="17"/>
          <w:lang w:eastAsia="es-ES"/>
        </w:rPr>
        <w:br/>
      </w:r>
      <w:r w:rsidRPr="0028571F">
        <w:rPr>
          <w:rFonts w:ascii="Verdana" w:eastAsia="Times New Roman" w:hAnsi="Verdana" w:cs="Times New Roman"/>
          <w:color w:val="333333"/>
          <w:sz w:val="17"/>
          <w:szCs w:val="17"/>
          <w:lang w:eastAsia="es-ES"/>
        </w:rPr>
        <w:br/>
      </w:r>
      <w:r w:rsidRPr="0028571F">
        <w:rPr>
          <w:rFonts w:ascii="Verdana" w:eastAsia="Times New Roman" w:hAnsi="Verdana" w:cs="Times New Roman"/>
          <w:b/>
          <w:bCs/>
          <w:color w:val="710000"/>
          <w:sz w:val="21"/>
          <w:szCs w:val="21"/>
          <w:lang w:eastAsia="es-ES"/>
        </w:rPr>
        <w:t>“Los episodios de represión están lejos de ser casuales o esporádicos”</w:t>
      </w:r>
      <w:r w:rsidRPr="0028571F">
        <w:rPr>
          <w:rFonts w:ascii="Verdana" w:eastAsia="Times New Roman" w:hAnsi="Verdana" w:cs="Times New Roman"/>
          <w:color w:val="333333"/>
          <w:sz w:val="17"/>
          <w:szCs w:val="17"/>
          <w:lang w:eastAsia="es-ES"/>
        </w:rPr>
        <w:t xml:space="preserve"> </w:t>
      </w:r>
      <w:r w:rsidRPr="0028571F">
        <w:rPr>
          <w:rFonts w:ascii="Verdana" w:eastAsia="Times New Roman" w:hAnsi="Verdana" w:cs="Times New Roman"/>
          <w:color w:val="333333"/>
          <w:sz w:val="17"/>
          <w:szCs w:val="17"/>
          <w:lang w:eastAsia="es-ES"/>
        </w:rPr>
        <w:br/>
      </w:r>
      <w:r w:rsidRPr="0028571F">
        <w:rPr>
          <w:rFonts w:ascii="Verdana" w:eastAsia="Times New Roman" w:hAnsi="Verdana" w:cs="Times New Roman"/>
          <w:color w:val="333333"/>
          <w:sz w:val="17"/>
          <w:szCs w:val="17"/>
          <w:lang w:eastAsia="es-ES"/>
        </w:rPr>
        <w:br/>
      </w:r>
      <w:r w:rsidRPr="0028571F">
        <w:rPr>
          <w:rFonts w:ascii="Verdana" w:eastAsia="Times New Roman" w:hAnsi="Verdana" w:cs="Times New Roman"/>
          <w:b/>
          <w:bCs/>
          <w:color w:val="333333"/>
          <w:sz w:val="17"/>
          <w:szCs w:val="17"/>
          <w:lang w:eastAsia="es-ES"/>
        </w:rPr>
        <w:t xml:space="preserve">Por: </w:t>
      </w:r>
      <w:hyperlink r:id="rId4" w:history="1">
        <w:r w:rsidRPr="0028571F">
          <w:rPr>
            <w:rFonts w:ascii="Verdana" w:eastAsia="Times New Roman" w:hAnsi="Verdana" w:cs="Times New Roman"/>
            <w:b/>
            <w:bCs/>
            <w:color w:val="999999"/>
            <w:sz w:val="17"/>
            <w:lang w:eastAsia="es-ES"/>
          </w:rPr>
          <w:t>Sudestada</w:t>
        </w:r>
      </w:hyperlink>
      <w:r w:rsidRPr="0028571F">
        <w:rPr>
          <w:rFonts w:ascii="Verdana" w:eastAsia="Times New Roman" w:hAnsi="Verdana" w:cs="Times New Roman"/>
          <w:color w:val="333333"/>
          <w:sz w:val="17"/>
          <w:szCs w:val="17"/>
          <w:lang w:eastAsia="es-ES"/>
        </w:rPr>
        <w:t xml:space="preserve"> </w:t>
      </w:r>
    </w:p>
    <w:p w:rsidR="0028571F" w:rsidRPr="0028571F" w:rsidRDefault="0028571F" w:rsidP="0028571F">
      <w:pPr>
        <w:spacing w:after="240" w:line="240" w:lineRule="auto"/>
        <w:rPr>
          <w:rFonts w:ascii="Verdana" w:eastAsia="Times New Roman" w:hAnsi="Verdana" w:cs="Times New Roman"/>
          <w:i/>
          <w:iCs/>
          <w:color w:val="003366"/>
          <w:sz w:val="17"/>
          <w:szCs w:val="17"/>
          <w:lang w:eastAsia="es-ES"/>
        </w:rPr>
      </w:pPr>
    </w:p>
    <w:p w:rsidR="0028571F" w:rsidRPr="0028571F" w:rsidRDefault="0028571F" w:rsidP="0028571F">
      <w:pPr>
        <w:spacing w:after="0" w:line="240" w:lineRule="auto"/>
        <w:rPr>
          <w:rFonts w:ascii="Verdana" w:eastAsia="Times New Roman" w:hAnsi="Verdana" w:cs="Times New Roman"/>
          <w:i/>
          <w:iCs/>
          <w:color w:val="003366"/>
          <w:sz w:val="17"/>
          <w:szCs w:val="17"/>
          <w:lang w:eastAsia="es-ES"/>
        </w:rPr>
      </w:pPr>
      <w:r>
        <w:rPr>
          <w:rFonts w:ascii="Verdana" w:eastAsia="Times New Roman" w:hAnsi="Verdana" w:cs="Times New Roman"/>
          <w:i/>
          <w:iCs/>
          <w:noProof/>
          <w:color w:val="003366"/>
          <w:sz w:val="17"/>
          <w:szCs w:val="17"/>
          <w:lang w:eastAsia="es-ES"/>
        </w:rPr>
        <w:drawing>
          <wp:inline distT="0" distB="0" distL="0" distR="0">
            <wp:extent cx="2695575" cy="4057650"/>
            <wp:effectExtent l="19050" t="0" r="9525" b="0"/>
            <wp:docPr id="1" name="Imagen 1"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pic:cNvPicPr>
                      <a:picLocks noChangeAspect="1" noChangeArrowheads="1"/>
                    </pic:cNvPicPr>
                  </pic:nvPicPr>
                  <pic:blipFill>
                    <a:blip r:embed="rId5" cstate="print"/>
                    <a:srcRect/>
                    <a:stretch>
                      <a:fillRect/>
                    </a:stretch>
                  </pic:blipFill>
                  <pic:spPr bwMode="auto">
                    <a:xfrm>
                      <a:off x="0" y="0"/>
                      <a:ext cx="2695575" cy="4057650"/>
                    </a:xfrm>
                    <a:prstGeom prst="rect">
                      <a:avLst/>
                    </a:prstGeom>
                    <a:noFill/>
                    <a:ln w="9525">
                      <a:noFill/>
                      <a:miter lim="800000"/>
                      <a:headEnd/>
                      <a:tailEnd/>
                    </a:ln>
                  </pic:spPr>
                </pic:pic>
              </a:graphicData>
            </a:graphic>
          </wp:inline>
        </w:drawing>
      </w:r>
    </w:p>
    <w:p w:rsidR="0028571F" w:rsidRPr="0028571F" w:rsidRDefault="0028571F" w:rsidP="0028571F">
      <w:pPr>
        <w:spacing w:before="100" w:beforeAutospacing="1" w:after="100" w:afterAutospacing="1" w:line="240" w:lineRule="auto"/>
        <w:rPr>
          <w:rFonts w:ascii="Verdana" w:eastAsia="Times New Roman" w:hAnsi="Verdana" w:cs="Times New Roman"/>
          <w:i/>
          <w:iCs/>
          <w:color w:val="003366"/>
          <w:sz w:val="17"/>
          <w:szCs w:val="17"/>
          <w:lang w:eastAsia="es-ES"/>
        </w:rPr>
      </w:pPr>
      <w:r w:rsidRPr="0028571F">
        <w:rPr>
          <w:rFonts w:ascii="Verdana" w:eastAsia="Times New Roman" w:hAnsi="Verdana" w:cs="Times New Roman"/>
          <w:i/>
          <w:iCs/>
          <w:color w:val="003366"/>
          <w:sz w:val="17"/>
          <w:szCs w:val="17"/>
          <w:lang w:eastAsia="es-ES"/>
        </w:rPr>
        <w:t xml:space="preserve">Observadora de la realidad local y regional, desde hace tiempo la socióloga </w:t>
      </w:r>
      <w:proofErr w:type="spellStart"/>
      <w:r w:rsidRPr="0028571F">
        <w:rPr>
          <w:rFonts w:ascii="Verdana" w:eastAsia="Times New Roman" w:hAnsi="Verdana" w:cs="Times New Roman"/>
          <w:i/>
          <w:iCs/>
          <w:color w:val="003366"/>
          <w:sz w:val="17"/>
          <w:szCs w:val="17"/>
          <w:lang w:eastAsia="es-ES"/>
        </w:rPr>
        <w:t>Maristella</w:t>
      </w:r>
      <w:proofErr w:type="spellEnd"/>
      <w:r w:rsidRPr="0028571F">
        <w:rPr>
          <w:rFonts w:ascii="Verdana" w:eastAsia="Times New Roman" w:hAnsi="Verdana" w:cs="Times New Roman"/>
          <w:i/>
          <w:iCs/>
          <w:color w:val="003366"/>
          <w:sz w:val="17"/>
          <w:szCs w:val="17"/>
          <w:lang w:eastAsia="es-ES"/>
        </w:rPr>
        <w:t xml:space="preserve"> </w:t>
      </w:r>
      <w:proofErr w:type="spellStart"/>
      <w:r w:rsidRPr="0028571F">
        <w:rPr>
          <w:rFonts w:ascii="Verdana" w:eastAsia="Times New Roman" w:hAnsi="Verdana" w:cs="Times New Roman"/>
          <w:i/>
          <w:iCs/>
          <w:color w:val="003366"/>
          <w:sz w:val="17"/>
          <w:szCs w:val="17"/>
          <w:lang w:eastAsia="es-ES"/>
        </w:rPr>
        <w:t>Svampa</w:t>
      </w:r>
      <w:proofErr w:type="spellEnd"/>
      <w:r w:rsidRPr="0028571F">
        <w:rPr>
          <w:rFonts w:ascii="Verdana" w:eastAsia="Times New Roman" w:hAnsi="Verdana" w:cs="Times New Roman"/>
          <w:i/>
          <w:iCs/>
          <w:color w:val="003366"/>
          <w:sz w:val="17"/>
          <w:szCs w:val="17"/>
          <w:lang w:eastAsia="es-ES"/>
        </w:rPr>
        <w:t xml:space="preserve"> insiste en señalar los aspectos conflictivos disimulados en el marco de procesos políticos con enormes contradicciones. Lejos del intelectual funcional, que omite parte de la realidad para no entrar en crisis con la línea hegemónica, </w:t>
      </w:r>
      <w:proofErr w:type="spellStart"/>
      <w:r w:rsidRPr="0028571F">
        <w:rPr>
          <w:rFonts w:ascii="Verdana" w:eastAsia="Times New Roman" w:hAnsi="Verdana" w:cs="Times New Roman"/>
          <w:i/>
          <w:iCs/>
          <w:color w:val="003366"/>
          <w:sz w:val="17"/>
          <w:szCs w:val="17"/>
          <w:lang w:eastAsia="es-ES"/>
        </w:rPr>
        <w:t>Svampa</w:t>
      </w:r>
      <w:proofErr w:type="spellEnd"/>
      <w:r w:rsidRPr="0028571F">
        <w:rPr>
          <w:rFonts w:ascii="Verdana" w:eastAsia="Times New Roman" w:hAnsi="Verdana" w:cs="Times New Roman"/>
          <w:i/>
          <w:iCs/>
          <w:color w:val="003366"/>
          <w:sz w:val="17"/>
          <w:szCs w:val="17"/>
          <w:lang w:eastAsia="es-ES"/>
        </w:rPr>
        <w:t xml:space="preserve"> apunta la luz hacia los sectores oscuros de la realidad argentina.</w:t>
      </w:r>
    </w:p>
    <w:p w:rsidR="0028571F" w:rsidRPr="0028571F" w:rsidRDefault="0028571F" w:rsidP="0028571F">
      <w:pPr>
        <w:spacing w:before="100" w:beforeAutospacing="1" w:after="100" w:afterAutospacing="1" w:line="240" w:lineRule="auto"/>
        <w:rPr>
          <w:rFonts w:ascii="Verdana" w:eastAsia="Times New Roman" w:hAnsi="Verdana" w:cs="Times New Roman"/>
          <w:i/>
          <w:iCs/>
          <w:color w:val="003366"/>
          <w:sz w:val="17"/>
          <w:szCs w:val="17"/>
          <w:lang w:eastAsia="es-ES"/>
        </w:rPr>
      </w:pPr>
      <w:proofErr w:type="gramStart"/>
      <w:r w:rsidRPr="0028571F">
        <w:rPr>
          <w:rFonts w:ascii="Verdana" w:eastAsia="Times New Roman" w:hAnsi="Verdana" w:cs="Times New Roman"/>
          <w:i/>
          <w:iCs/>
          <w:color w:val="003366"/>
          <w:sz w:val="17"/>
          <w:szCs w:val="17"/>
          <w:lang w:eastAsia="es-ES"/>
        </w:rPr>
        <w:t>por</w:t>
      </w:r>
      <w:proofErr w:type="gramEnd"/>
      <w:r w:rsidRPr="0028571F">
        <w:rPr>
          <w:rFonts w:ascii="Verdana" w:eastAsia="Times New Roman" w:hAnsi="Verdana" w:cs="Times New Roman"/>
          <w:i/>
          <w:iCs/>
          <w:color w:val="003366"/>
          <w:sz w:val="17"/>
          <w:szCs w:val="17"/>
          <w:lang w:eastAsia="es-ES"/>
        </w:rPr>
        <w:t xml:space="preserve"> Mario Figueroa</w:t>
      </w:r>
    </w:p>
    <w:p w:rsidR="0028571F" w:rsidRPr="0028571F" w:rsidRDefault="0028571F" w:rsidP="0028571F">
      <w:pPr>
        <w:spacing w:after="240" w:line="240" w:lineRule="auto"/>
        <w:rPr>
          <w:rFonts w:ascii="Verdana" w:eastAsia="Times New Roman" w:hAnsi="Verdana" w:cs="Times New Roman"/>
          <w:color w:val="003366"/>
          <w:sz w:val="17"/>
          <w:szCs w:val="17"/>
          <w:lang w:eastAsia="es-ES"/>
        </w:rPr>
      </w:pPr>
    </w:p>
    <w:p w:rsidR="0028571F" w:rsidRPr="0028571F" w:rsidRDefault="0028571F" w:rsidP="0028571F">
      <w:pPr>
        <w:spacing w:before="100" w:beforeAutospacing="1" w:after="100" w:afterAutospacing="1" w:line="240" w:lineRule="auto"/>
        <w:rPr>
          <w:rFonts w:ascii="Verdana" w:eastAsia="Times New Roman" w:hAnsi="Verdana" w:cs="Times New Roman"/>
          <w:color w:val="003366"/>
          <w:sz w:val="17"/>
          <w:szCs w:val="17"/>
          <w:lang w:eastAsia="es-ES"/>
        </w:rPr>
      </w:pPr>
      <w:r w:rsidRPr="0028571F">
        <w:rPr>
          <w:rFonts w:ascii="Verdana" w:eastAsia="Times New Roman" w:hAnsi="Verdana" w:cs="Times New Roman"/>
          <w:color w:val="003366"/>
          <w:sz w:val="17"/>
          <w:szCs w:val="17"/>
          <w:lang w:eastAsia="es-ES"/>
        </w:rPr>
        <w:t>Cuál es la función natural del intelectual en tiempos de conflicto</w:t>
      </w:r>
      <w:proofErr w:type="gramStart"/>
      <w:r w:rsidRPr="0028571F">
        <w:rPr>
          <w:rFonts w:ascii="Verdana" w:eastAsia="Times New Roman" w:hAnsi="Verdana" w:cs="Times New Roman"/>
          <w:color w:val="003366"/>
          <w:sz w:val="17"/>
          <w:szCs w:val="17"/>
          <w:lang w:eastAsia="es-ES"/>
        </w:rPr>
        <w:t>?</w:t>
      </w:r>
      <w:proofErr w:type="gramEnd"/>
      <w:r w:rsidRPr="0028571F">
        <w:rPr>
          <w:rFonts w:ascii="Verdana" w:eastAsia="Times New Roman" w:hAnsi="Verdana" w:cs="Times New Roman"/>
          <w:color w:val="003366"/>
          <w:sz w:val="17"/>
          <w:szCs w:val="17"/>
          <w:lang w:eastAsia="es-ES"/>
        </w:rPr>
        <w:t xml:space="preserve"> Sin duda, apelar a la mirada crítica frente a la realidad, evitar transformarse en funcional al régimen de turno para no perder independencia de criterio y profundizar el debate allí donde la sociedad parece dispuesta a mirar para otro lado. </w:t>
      </w:r>
      <w:r w:rsidRPr="0028571F">
        <w:rPr>
          <w:rFonts w:ascii="Verdana" w:eastAsia="Times New Roman" w:hAnsi="Verdana" w:cs="Times New Roman"/>
          <w:color w:val="003366"/>
          <w:sz w:val="17"/>
          <w:lang w:eastAsia="es-ES"/>
        </w:rPr>
        <w:t xml:space="preserve">En ese sentido, </w:t>
      </w:r>
      <w:proofErr w:type="spellStart"/>
      <w:r w:rsidRPr="0028571F">
        <w:rPr>
          <w:rFonts w:ascii="Verdana" w:eastAsia="Times New Roman" w:hAnsi="Verdana" w:cs="Times New Roman"/>
          <w:color w:val="003366"/>
          <w:sz w:val="17"/>
          <w:lang w:eastAsia="es-ES"/>
        </w:rPr>
        <w:t>Maristella</w:t>
      </w:r>
      <w:proofErr w:type="spellEnd"/>
      <w:r w:rsidRPr="0028571F">
        <w:rPr>
          <w:rFonts w:ascii="Verdana" w:eastAsia="Times New Roman" w:hAnsi="Verdana" w:cs="Times New Roman"/>
          <w:color w:val="003366"/>
          <w:sz w:val="17"/>
          <w:lang w:eastAsia="es-ES"/>
        </w:rPr>
        <w:t xml:space="preserve"> </w:t>
      </w:r>
      <w:proofErr w:type="spellStart"/>
      <w:r w:rsidRPr="0028571F">
        <w:rPr>
          <w:rFonts w:ascii="Verdana" w:eastAsia="Times New Roman" w:hAnsi="Verdana" w:cs="Times New Roman"/>
          <w:color w:val="003366"/>
          <w:sz w:val="17"/>
          <w:lang w:eastAsia="es-ES"/>
        </w:rPr>
        <w:t>Svampa</w:t>
      </w:r>
      <w:proofErr w:type="spellEnd"/>
      <w:r w:rsidRPr="0028571F">
        <w:rPr>
          <w:rFonts w:ascii="Verdana" w:eastAsia="Times New Roman" w:hAnsi="Verdana" w:cs="Times New Roman"/>
          <w:color w:val="003366"/>
          <w:sz w:val="17"/>
          <w:lang w:eastAsia="es-ES"/>
        </w:rPr>
        <w:t xml:space="preserve">, que acaba de publicar su segunda novela </w:t>
      </w:r>
      <w:proofErr w:type="spellStart"/>
      <w:r w:rsidRPr="0028571F">
        <w:rPr>
          <w:rFonts w:ascii="Verdana" w:eastAsia="Times New Roman" w:hAnsi="Verdana" w:cs="Times New Roman"/>
          <w:color w:val="003366"/>
          <w:sz w:val="17"/>
          <w:lang w:eastAsia="es-ES"/>
        </w:rPr>
        <w:t>ambienada</w:t>
      </w:r>
      <w:proofErr w:type="spellEnd"/>
      <w:r w:rsidRPr="0028571F">
        <w:rPr>
          <w:rFonts w:ascii="Verdana" w:eastAsia="Times New Roman" w:hAnsi="Verdana" w:cs="Times New Roman"/>
          <w:color w:val="003366"/>
          <w:sz w:val="17"/>
          <w:szCs w:val="17"/>
          <w:lang w:eastAsia="es-ES"/>
        </w:rPr>
        <w:t xml:space="preserve"> en la Patagonia, resulta una de las voces críticas más interesantes que han surgido en el país en los últimos años. En esta entrevista con Sudestada, admite su devoción por los desolados paisajes patagónicos, apunta a </w:t>
      </w:r>
      <w:proofErr w:type="spellStart"/>
      <w:r w:rsidRPr="0028571F">
        <w:rPr>
          <w:rFonts w:ascii="Verdana" w:eastAsia="Times New Roman" w:hAnsi="Verdana" w:cs="Times New Roman"/>
          <w:color w:val="003366"/>
          <w:sz w:val="17"/>
          <w:szCs w:val="17"/>
          <w:lang w:eastAsia="es-ES"/>
        </w:rPr>
        <w:t>desidealizar</w:t>
      </w:r>
      <w:proofErr w:type="spellEnd"/>
      <w:r w:rsidRPr="0028571F">
        <w:rPr>
          <w:rFonts w:ascii="Verdana" w:eastAsia="Times New Roman" w:hAnsi="Verdana" w:cs="Times New Roman"/>
          <w:color w:val="003366"/>
          <w:sz w:val="17"/>
          <w:szCs w:val="17"/>
          <w:lang w:eastAsia="es-ES"/>
        </w:rPr>
        <w:t xml:space="preserve"> el proceso boliviano para comprenderlo en su extrema complejidad, expresa su preocupación por la ofensiva de un nuevo modelo de conquista que afecta directamente a los pueblos originarios y denuncia las graves consecuencias que genera la inacción política ante la explotación minera a cielo abierto.</w:t>
      </w:r>
    </w:p>
    <w:p w:rsidR="0028571F" w:rsidRPr="0028571F" w:rsidRDefault="0028571F" w:rsidP="0028571F">
      <w:pPr>
        <w:spacing w:before="100" w:beforeAutospacing="1" w:after="100" w:afterAutospacing="1" w:line="240" w:lineRule="auto"/>
        <w:rPr>
          <w:rFonts w:ascii="Verdana" w:eastAsia="Times New Roman" w:hAnsi="Verdana" w:cs="Times New Roman"/>
          <w:color w:val="003366"/>
          <w:sz w:val="17"/>
          <w:szCs w:val="17"/>
          <w:lang w:eastAsia="es-ES"/>
        </w:rPr>
      </w:pPr>
      <w:r w:rsidRPr="0028571F">
        <w:rPr>
          <w:rFonts w:ascii="Verdana" w:eastAsia="Times New Roman" w:hAnsi="Verdana" w:cs="Times New Roman"/>
          <w:b/>
          <w:bCs/>
          <w:color w:val="003366"/>
          <w:sz w:val="17"/>
          <w:lang w:eastAsia="es-ES"/>
        </w:rPr>
        <w:t>-A pesar de que la conocemos como una de las ensayistas y sociólogas más importantes de Argentina, es también una excelente novelista. Hace unos años publicó Los reinos Perdidos, ¿de qué se trata la otra novela sobre la que está trabajando ahora?</w:t>
      </w:r>
    </w:p>
    <w:p w:rsidR="0028571F" w:rsidRPr="0028571F" w:rsidRDefault="0028571F" w:rsidP="0028571F">
      <w:pPr>
        <w:spacing w:before="100" w:beforeAutospacing="1" w:after="100" w:afterAutospacing="1" w:line="240" w:lineRule="auto"/>
        <w:rPr>
          <w:rFonts w:ascii="Verdana" w:eastAsia="Times New Roman" w:hAnsi="Verdana" w:cs="Times New Roman"/>
          <w:color w:val="003366"/>
          <w:sz w:val="17"/>
          <w:szCs w:val="17"/>
          <w:lang w:eastAsia="es-ES"/>
        </w:rPr>
      </w:pPr>
      <w:r>
        <w:rPr>
          <w:rFonts w:ascii="Verdana" w:eastAsia="Times New Roman" w:hAnsi="Verdana" w:cs="Times New Roman"/>
          <w:noProof/>
          <w:color w:val="003366"/>
          <w:sz w:val="17"/>
          <w:szCs w:val="17"/>
          <w:lang w:eastAsia="es-ES"/>
        </w:rPr>
        <w:lastRenderedPageBreak/>
        <w:drawing>
          <wp:inline distT="0" distB="0" distL="0" distR="0">
            <wp:extent cx="76200" cy="104775"/>
            <wp:effectExtent l="1905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8571F">
        <w:rPr>
          <w:rFonts w:ascii="Verdana" w:eastAsia="Times New Roman" w:hAnsi="Verdana" w:cs="Times New Roman"/>
          <w:color w:val="003366"/>
          <w:sz w:val="17"/>
          <w:szCs w:val="17"/>
          <w:lang w:eastAsia="es-ES"/>
        </w:rPr>
        <w:t xml:space="preserve">  La novela se titula Donde están enterrados nuestros muertos y es la historia de un pequeño pueblo imaginario de la Patagonia, que llamé Cinco Cruces, acosado por una gran empresa y que se dispone a festejar sus primeros cien años de vida. Ese es el telón de fondo, pero narra dos historias cruzadas, la de una empleada doméstica que pierde a su hijo en un accidente en la ruta y decide reclamar justicia, y la de un guionista de la televisión que es contratado especialmente para realizar una serie de reportajes en vísperas de los festejos del primer centenario del pueblo. Podría ser la historia de muchos pueblos cercanos a la cordillera: desde </w:t>
      </w:r>
      <w:proofErr w:type="spellStart"/>
      <w:r w:rsidRPr="0028571F">
        <w:rPr>
          <w:rFonts w:ascii="Verdana" w:eastAsia="Times New Roman" w:hAnsi="Verdana" w:cs="Times New Roman"/>
          <w:color w:val="003366"/>
          <w:sz w:val="17"/>
          <w:szCs w:val="17"/>
          <w:lang w:eastAsia="es-ES"/>
        </w:rPr>
        <w:t>Loncopué</w:t>
      </w:r>
      <w:proofErr w:type="spellEnd"/>
      <w:r w:rsidRPr="0028571F">
        <w:rPr>
          <w:rFonts w:ascii="Verdana" w:eastAsia="Times New Roman" w:hAnsi="Verdana" w:cs="Times New Roman"/>
          <w:color w:val="003366"/>
          <w:sz w:val="17"/>
          <w:szCs w:val="17"/>
          <w:lang w:eastAsia="es-ES"/>
        </w:rPr>
        <w:t xml:space="preserve"> a </w:t>
      </w:r>
      <w:proofErr w:type="spellStart"/>
      <w:r w:rsidRPr="0028571F">
        <w:rPr>
          <w:rFonts w:ascii="Verdana" w:eastAsia="Times New Roman" w:hAnsi="Verdana" w:cs="Times New Roman"/>
          <w:color w:val="003366"/>
          <w:sz w:val="17"/>
          <w:szCs w:val="17"/>
          <w:lang w:eastAsia="es-ES"/>
        </w:rPr>
        <w:t>Andalgalá</w:t>
      </w:r>
      <w:proofErr w:type="spellEnd"/>
      <w:r w:rsidRPr="0028571F">
        <w:rPr>
          <w:rFonts w:ascii="Verdana" w:eastAsia="Times New Roman" w:hAnsi="Verdana" w:cs="Times New Roman"/>
          <w:color w:val="003366"/>
          <w:sz w:val="17"/>
          <w:szCs w:val="17"/>
          <w:lang w:eastAsia="es-ES"/>
        </w:rPr>
        <w:t>, por ejemplo.</w:t>
      </w:r>
    </w:p>
    <w:p w:rsidR="0028571F" w:rsidRPr="0028571F" w:rsidRDefault="0028571F" w:rsidP="0028571F">
      <w:pPr>
        <w:spacing w:before="100" w:beforeAutospacing="1" w:after="100" w:afterAutospacing="1" w:line="240" w:lineRule="auto"/>
        <w:rPr>
          <w:rFonts w:ascii="Verdana" w:eastAsia="Times New Roman" w:hAnsi="Verdana" w:cs="Times New Roman"/>
          <w:color w:val="003366"/>
          <w:sz w:val="17"/>
          <w:szCs w:val="17"/>
          <w:lang w:eastAsia="es-ES"/>
        </w:rPr>
      </w:pPr>
      <w:r w:rsidRPr="0028571F">
        <w:rPr>
          <w:rFonts w:ascii="Verdana" w:eastAsia="Times New Roman" w:hAnsi="Verdana" w:cs="Times New Roman"/>
          <w:b/>
          <w:bCs/>
          <w:color w:val="003366"/>
          <w:sz w:val="17"/>
          <w:lang w:eastAsia="es-ES"/>
        </w:rPr>
        <w:t>-En ambas ficciones las historias se sitúan en la Patagonia, ¿qué le atrae de esta región, para hacerla eje de sus novelas?</w:t>
      </w:r>
    </w:p>
    <w:p w:rsidR="0028571F" w:rsidRPr="0028571F" w:rsidRDefault="0028571F" w:rsidP="0028571F">
      <w:pPr>
        <w:spacing w:before="100" w:beforeAutospacing="1" w:after="100" w:afterAutospacing="1" w:line="240" w:lineRule="auto"/>
        <w:rPr>
          <w:rFonts w:ascii="Verdana" w:eastAsia="Times New Roman" w:hAnsi="Verdana" w:cs="Times New Roman"/>
          <w:color w:val="003366"/>
          <w:sz w:val="17"/>
          <w:szCs w:val="17"/>
          <w:lang w:eastAsia="es-ES"/>
        </w:rPr>
      </w:pPr>
      <w:r>
        <w:rPr>
          <w:rFonts w:ascii="Verdana" w:eastAsia="Times New Roman" w:hAnsi="Verdana" w:cs="Times New Roman"/>
          <w:noProof/>
          <w:color w:val="003366"/>
          <w:sz w:val="17"/>
          <w:szCs w:val="17"/>
          <w:lang w:eastAsia="es-ES"/>
        </w:rPr>
        <w:drawing>
          <wp:inline distT="0" distB="0" distL="0" distR="0">
            <wp:extent cx="76200" cy="104775"/>
            <wp:effectExtent l="1905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28571F">
        <w:rPr>
          <w:rFonts w:ascii="Verdana" w:eastAsia="Times New Roman" w:hAnsi="Verdana" w:cs="Times New Roman"/>
          <w:color w:val="003366"/>
          <w:sz w:val="17"/>
          <w:szCs w:val="17"/>
          <w:lang w:eastAsia="es-ES"/>
        </w:rPr>
        <w:t xml:space="preserve">  Tiene que ver con mi propia historia personal. Nací en una chacra del Alto Valle y viví en Allen hasta los 18 años. El paisaje de la meseta que se extiende más allá de las bardas siempre me produjo sentimientos muy ambivalentes y, de alguna manera, cuando escribí </w:t>
      </w:r>
      <w:r w:rsidRPr="0028571F">
        <w:rPr>
          <w:rFonts w:ascii="Verdana" w:eastAsia="Times New Roman" w:hAnsi="Verdana" w:cs="Times New Roman"/>
          <w:i/>
          <w:iCs/>
          <w:color w:val="003366"/>
          <w:sz w:val="17"/>
          <w:szCs w:val="17"/>
          <w:lang w:eastAsia="es-ES"/>
        </w:rPr>
        <w:t>Los reinos perdidos</w:t>
      </w:r>
      <w:r w:rsidRPr="0028571F">
        <w:rPr>
          <w:rFonts w:ascii="Verdana" w:eastAsia="Times New Roman" w:hAnsi="Verdana" w:cs="Times New Roman"/>
          <w:color w:val="003366"/>
          <w:sz w:val="17"/>
          <w:szCs w:val="17"/>
          <w:lang w:eastAsia="es-ES"/>
        </w:rPr>
        <w:t xml:space="preserve">, me reconcilié con esa naturaleza austera, así como con el implacable viento patagónico. Pensé que había clausurado la obsesión. En realidad, en los últimos tiempos estuve tratando de cerrar otra novela, que vengo cargando desde hace años, y que no habla para nada de la Patagonia. Pero a fines de 2009 estuve en </w:t>
      </w:r>
      <w:proofErr w:type="spellStart"/>
      <w:r w:rsidRPr="0028571F">
        <w:rPr>
          <w:rFonts w:ascii="Verdana" w:eastAsia="Times New Roman" w:hAnsi="Verdana" w:cs="Times New Roman"/>
          <w:color w:val="003366"/>
          <w:sz w:val="17"/>
          <w:szCs w:val="17"/>
          <w:lang w:eastAsia="es-ES"/>
        </w:rPr>
        <w:t>Loncopué</w:t>
      </w:r>
      <w:proofErr w:type="spellEnd"/>
      <w:r w:rsidRPr="0028571F">
        <w:rPr>
          <w:rFonts w:ascii="Verdana" w:eastAsia="Times New Roman" w:hAnsi="Verdana" w:cs="Times New Roman"/>
          <w:color w:val="003366"/>
          <w:sz w:val="17"/>
          <w:szCs w:val="17"/>
          <w:lang w:eastAsia="es-ES"/>
        </w:rPr>
        <w:t xml:space="preserve"> y comencé a pensar nuevamente en ese paisaje ubicado en la transición, entre la estepa y la </w:t>
      </w:r>
      <w:proofErr w:type="spellStart"/>
      <w:r w:rsidRPr="0028571F">
        <w:rPr>
          <w:rFonts w:ascii="Verdana" w:eastAsia="Times New Roman" w:hAnsi="Verdana" w:cs="Times New Roman"/>
          <w:color w:val="003366"/>
          <w:sz w:val="17"/>
          <w:szCs w:val="17"/>
          <w:lang w:eastAsia="es-ES"/>
        </w:rPr>
        <w:t>precordillera</w:t>
      </w:r>
      <w:proofErr w:type="spellEnd"/>
      <w:r w:rsidRPr="0028571F">
        <w:rPr>
          <w:rFonts w:ascii="Verdana" w:eastAsia="Times New Roman" w:hAnsi="Verdana" w:cs="Times New Roman"/>
          <w:color w:val="003366"/>
          <w:sz w:val="17"/>
          <w:szCs w:val="17"/>
          <w:lang w:eastAsia="es-ES"/>
        </w:rPr>
        <w:t>. En febrero de 2010, volví a los paisajes de la meseta y ya no tuve dudas. Dejé la otra novela y comencé esta, que salió enterita, sin vueltas, como si me estuviese aguardando ahí, en mi cabeza, para poder tomar vida. Fue muy curioso, porque hacía mucho tiempo que no me ganaba una escritura tan vertiginosa. Además, es la primera vez que unifico mi experiencia como investigadora con la literatura, porque esta es, en su trasfondo, una novela social o política, o como quieran llamarla.</w:t>
      </w:r>
    </w:p>
    <w:p w:rsidR="0028571F" w:rsidRPr="0028571F" w:rsidRDefault="0028571F" w:rsidP="0028571F">
      <w:pPr>
        <w:spacing w:before="100" w:beforeAutospacing="1" w:after="100" w:afterAutospacing="1" w:line="240" w:lineRule="auto"/>
        <w:rPr>
          <w:rFonts w:ascii="Verdana" w:eastAsia="Times New Roman" w:hAnsi="Verdana" w:cs="Times New Roman"/>
          <w:color w:val="003366"/>
          <w:sz w:val="17"/>
          <w:szCs w:val="17"/>
          <w:lang w:eastAsia="es-ES"/>
        </w:rPr>
      </w:pPr>
      <w:r w:rsidRPr="0028571F">
        <w:rPr>
          <w:rFonts w:ascii="Verdana" w:eastAsia="Times New Roman" w:hAnsi="Verdana" w:cs="Times New Roman"/>
          <w:i/>
          <w:iCs/>
          <w:color w:val="003366"/>
          <w:sz w:val="17"/>
          <w:szCs w:val="17"/>
          <w:lang w:eastAsia="es-ES"/>
        </w:rPr>
        <w:t>(La nota completa</w:t>
      </w:r>
    </w:p>
    <w:p w:rsidR="00D871E4" w:rsidRDefault="00D871E4"/>
    <w:sectPr w:rsidR="00D871E4" w:rsidSect="00D871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571F"/>
    <w:rsid w:val="0028571F"/>
    <w:rsid w:val="00D871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8571F"/>
    <w:rPr>
      <w:rFonts w:ascii="Verdana" w:hAnsi="Verdana" w:hint="default"/>
      <w:b/>
      <w:bCs/>
      <w:strike w:val="0"/>
      <w:dstrike w:val="0"/>
      <w:color w:val="999999"/>
      <w:sz w:val="17"/>
      <w:szCs w:val="17"/>
      <w:u w:val="none"/>
      <w:effect w:val="none"/>
    </w:rPr>
  </w:style>
  <w:style w:type="paragraph" w:customStyle="1" w:styleId="spip">
    <w:name w:val="spip"/>
    <w:basedOn w:val="Normal"/>
    <w:rsid w:val="0028571F"/>
    <w:pPr>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character" w:customStyle="1" w:styleId="googqs-tidbit1">
    <w:name w:val="goog_qs-tidbit1"/>
    <w:basedOn w:val="Fuentedeprrafopredeter"/>
    <w:rsid w:val="0028571F"/>
    <w:rPr>
      <w:vanish w:val="0"/>
      <w:webHidden w:val="0"/>
      <w:specVanish w:val="0"/>
    </w:rPr>
  </w:style>
  <w:style w:type="character" w:styleId="Textoennegrita">
    <w:name w:val="Strong"/>
    <w:basedOn w:val="Fuentedeprrafopredeter"/>
    <w:uiPriority w:val="22"/>
    <w:qFormat/>
    <w:rsid w:val="0028571F"/>
    <w:rPr>
      <w:b/>
      <w:bCs/>
    </w:rPr>
  </w:style>
  <w:style w:type="paragraph" w:styleId="Textodeglobo">
    <w:name w:val="Balloon Text"/>
    <w:basedOn w:val="Normal"/>
    <w:link w:val="TextodegloboCar"/>
    <w:uiPriority w:val="99"/>
    <w:semiHidden/>
    <w:unhideWhenUsed/>
    <w:rsid w:val="002857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7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551250">
      <w:bodyDiv w:val="1"/>
      <w:marLeft w:val="0"/>
      <w:marRight w:val="0"/>
      <w:marTop w:val="0"/>
      <w:marBottom w:val="0"/>
      <w:divBdr>
        <w:top w:val="none" w:sz="0" w:space="0" w:color="auto"/>
        <w:left w:val="none" w:sz="0" w:space="0" w:color="auto"/>
        <w:bottom w:val="none" w:sz="0" w:space="0" w:color="auto"/>
        <w:right w:val="none" w:sz="0" w:space="0" w:color="auto"/>
      </w:divBdr>
      <w:divsChild>
        <w:div w:id="1319848877">
          <w:marLeft w:val="0"/>
          <w:marRight w:val="0"/>
          <w:marTop w:val="0"/>
          <w:marBottom w:val="0"/>
          <w:divBdr>
            <w:top w:val="none" w:sz="0" w:space="0" w:color="auto"/>
            <w:left w:val="none" w:sz="0" w:space="0" w:color="auto"/>
            <w:bottom w:val="none" w:sz="0" w:space="0" w:color="auto"/>
            <w:right w:val="none" w:sz="0" w:space="0" w:color="auto"/>
          </w:divBdr>
          <w:divsChild>
            <w:div w:id="12982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hyperlink" Target="mailto:sudestadarevista@yaho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3215</Characters>
  <Application>Microsoft Office Word</Application>
  <DocSecurity>0</DocSecurity>
  <Lines>26</Lines>
  <Paragraphs>7</Paragraphs>
  <ScaleCrop>false</ScaleCrop>
  <Company>RevolucionUnattended</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2012-01-03T13:34:00Z</dcterms:created>
  <dcterms:modified xsi:type="dcterms:W3CDTF">2012-01-03T13:35:00Z</dcterms:modified>
</cp:coreProperties>
</file>